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BFF7DA" w14:textId="2F410F47" w:rsidR="00A9089A" w:rsidRDefault="00A9089A" w:rsidP="00DF11A6">
      <w:pPr>
        <w:ind w:left="6945" w:right="567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 xml:space="preserve">ZAŁĄCZNIK NR </w:t>
      </w:r>
      <w:r w:rsidR="00DB4A83">
        <w:rPr>
          <w:rFonts w:ascii="Tahoma" w:hAnsi="Tahoma" w:cs="Tahoma"/>
          <w:b/>
          <w:bCs/>
          <w:sz w:val="22"/>
          <w:szCs w:val="22"/>
        </w:rPr>
        <w:t>3</w:t>
      </w:r>
      <w:r>
        <w:rPr>
          <w:rFonts w:ascii="Tahoma" w:hAnsi="Tahoma" w:cs="Tahoma"/>
          <w:b/>
          <w:bCs/>
          <w:sz w:val="22"/>
          <w:szCs w:val="22"/>
        </w:rPr>
        <w:t xml:space="preserve">           </w:t>
      </w:r>
    </w:p>
    <w:p w14:paraId="712F7F45" w14:textId="77777777" w:rsidR="00A9089A" w:rsidRDefault="00A9089A" w:rsidP="00903A0D">
      <w:pPr>
        <w:tabs>
          <w:tab w:val="left" w:pos="709"/>
        </w:tabs>
        <w:suppressAutoHyphens/>
        <w:rPr>
          <w:rFonts w:ascii="Tahoma" w:eastAsia="Calibri" w:hAnsi="Tahoma" w:cs="Tahoma"/>
          <w:b/>
          <w:sz w:val="22"/>
          <w:szCs w:val="22"/>
          <w:lang w:eastAsia="ar-SA"/>
        </w:rPr>
      </w:pPr>
    </w:p>
    <w:p w14:paraId="526B9334" w14:textId="77777777" w:rsidR="00DB4A83" w:rsidRPr="00DB4A83" w:rsidRDefault="00DB4A83" w:rsidP="00DB4A83">
      <w:pPr>
        <w:tabs>
          <w:tab w:val="left" w:pos="709"/>
        </w:tabs>
        <w:suppressAutoHyphens/>
        <w:jc w:val="center"/>
        <w:rPr>
          <w:rFonts w:ascii="Tahoma" w:eastAsia="Calibri" w:hAnsi="Tahoma" w:cs="Tahoma"/>
          <w:b/>
          <w:sz w:val="22"/>
          <w:szCs w:val="22"/>
          <w:lang w:eastAsia="ar-SA"/>
        </w:rPr>
      </w:pPr>
    </w:p>
    <w:p w14:paraId="03FB207D" w14:textId="77777777" w:rsidR="00DB4A83" w:rsidRPr="00DB4A83" w:rsidRDefault="00DB4A83" w:rsidP="00DB4A83">
      <w:pPr>
        <w:tabs>
          <w:tab w:val="left" w:pos="709"/>
        </w:tabs>
        <w:suppressAutoHyphens/>
        <w:jc w:val="center"/>
        <w:rPr>
          <w:rFonts w:ascii="Tahoma" w:eastAsia="Calibri" w:hAnsi="Tahoma" w:cs="Tahoma"/>
          <w:b/>
          <w:sz w:val="22"/>
          <w:szCs w:val="22"/>
          <w:lang w:eastAsia="ar-SA"/>
        </w:rPr>
      </w:pPr>
      <w:r w:rsidRPr="00DB4A83">
        <w:rPr>
          <w:rFonts w:ascii="Tahoma" w:eastAsia="Calibri" w:hAnsi="Tahoma" w:cs="Tahoma"/>
          <w:b/>
          <w:sz w:val="22"/>
          <w:szCs w:val="22"/>
          <w:lang w:eastAsia="ar-SA"/>
        </w:rPr>
        <w:t xml:space="preserve">WYKAZ USŁUG </w:t>
      </w:r>
    </w:p>
    <w:p w14:paraId="541A12C8" w14:textId="77777777" w:rsidR="00DB4A83" w:rsidRPr="00DB4A83" w:rsidRDefault="00DB4A83" w:rsidP="00DB4A83">
      <w:pPr>
        <w:tabs>
          <w:tab w:val="left" w:pos="709"/>
        </w:tabs>
        <w:suppressAutoHyphens/>
        <w:jc w:val="center"/>
        <w:rPr>
          <w:rFonts w:ascii="Tahoma" w:eastAsia="Calibri" w:hAnsi="Tahoma" w:cs="Tahoma"/>
          <w:bCs/>
          <w:sz w:val="22"/>
          <w:szCs w:val="22"/>
          <w:lang w:eastAsia="ar-SA"/>
        </w:rPr>
      </w:pPr>
    </w:p>
    <w:p w14:paraId="6FCB2EC0" w14:textId="77777777" w:rsidR="00DB4A83" w:rsidRPr="00874485" w:rsidRDefault="00DB4A83" w:rsidP="00DB4A83">
      <w:pPr>
        <w:tabs>
          <w:tab w:val="left" w:pos="709"/>
        </w:tabs>
        <w:suppressAutoHyphens/>
        <w:jc w:val="center"/>
        <w:rPr>
          <w:rFonts w:ascii="Tahoma" w:eastAsia="Calibri" w:hAnsi="Tahoma" w:cs="Tahoma"/>
          <w:b/>
          <w:bCs/>
          <w:sz w:val="22"/>
          <w:szCs w:val="22"/>
          <w:lang w:eastAsia="ar-SA"/>
        </w:rPr>
      </w:pPr>
      <w:bookmarkStart w:id="0" w:name="_Hlk168467173"/>
      <w:r w:rsidRPr="00874485">
        <w:rPr>
          <w:rFonts w:ascii="Tahoma" w:eastAsia="Calibri" w:hAnsi="Tahoma" w:cs="Tahoma"/>
          <w:b/>
          <w:bCs/>
          <w:sz w:val="22"/>
          <w:szCs w:val="22"/>
          <w:lang w:eastAsia="ar-SA"/>
        </w:rPr>
        <w:t xml:space="preserve">Zapewnienie nadzoru inwestorskiego nad przebudową drogi powiatowej nr 2116N </w:t>
      </w:r>
    </w:p>
    <w:p w14:paraId="33BBC34A" w14:textId="639BEC75" w:rsidR="00DB4A83" w:rsidRPr="00874485" w:rsidRDefault="00DB4A83" w:rsidP="00DB4A83">
      <w:pPr>
        <w:tabs>
          <w:tab w:val="left" w:pos="709"/>
        </w:tabs>
        <w:suppressAutoHyphens/>
        <w:jc w:val="center"/>
        <w:rPr>
          <w:rFonts w:ascii="Tahoma" w:eastAsia="Calibri" w:hAnsi="Tahoma" w:cs="Tahoma"/>
          <w:b/>
          <w:bCs/>
          <w:sz w:val="22"/>
          <w:szCs w:val="22"/>
          <w:lang w:eastAsia="ar-SA"/>
        </w:rPr>
      </w:pPr>
      <w:r w:rsidRPr="00874485">
        <w:rPr>
          <w:rFonts w:ascii="Tahoma" w:eastAsia="Calibri" w:hAnsi="Tahoma" w:cs="Tahoma"/>
          <w:b/>
          <w:bCs/>
          <w:sz w:val="22"/>
          <w:szCs w:val="22"/>
          <w:lang w:eastAsia="ar-SA"/>
        </w:rPr>
        <w:t>– ul. Wieżowej w Elblągu.</w:t>
      </w:r>
    </w:p>
    <w:p w14:paraId="0BF2566C" w14:textId="77777777" w:rsidR="00DB4A83" w:rsidRPr="00DB4A83" w:rsidRDefault="00DB4A83" w:rsidP="00DB4A83">
      <w:pPr>
        <w:tabs>
          <w:tab w:val="left" w:pos="709"/>
        </w:tabs>
        <w:suppressAutoHyphens/>
        <w:jc w:val="center"/>
        <w:rPr>
          <w:rFonts w:ascii="Tahoma" w:eastAsia="Calibri" w:hAnsi="Tahoma" w:cs="Tahoma"/>
          <w:bCs/>
          <w:sz w:val="22"/>
          <w:szCs w:val="22"/>
          <w:lang w:eastAsia="ar-SA"/>
        </w:rPr>
      </w:pPr>
    </w:p>
    <w:tbl>
      <w:tblPr>
        <w:tblW w:w="95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6"/>
        <w:gridCol w:w="3799"/>
        <w:gridCol w:w="1275"/>
        <w:gridCol w:w="1163"/>
        <w:gridCol w:w="2718"/>
      </w:tblGrid>
      <w:tr w:rsidR="00DB4A83" w:rsidRPr="00DB4A83" w14:paraId="5FF5C19B" w14:textId="77777777" w:rsidTr="00176DA5">
        <w:trPr>
          <w:trHeight w:val="799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bookmarkEnd w:id="0"/>
          <w:p w14:paraId="6AEA2893" w14:textId="77777777" w:rsidR="00DB4A83" w:rsidRPr="00DB4A83" w:rsidRDefault="00DB4A83" w:rsidP="00DB4A83">
            <w:pPr>
              <w:tabs>
                <w:tab w:val="left" w:pos="709"/>
              </w:tabs>
              <w:suppressAutoHyphens/>
              <w:jc w:val="center"/>
              <w:rPr>
                <w:rFonts w:ascii="Tahoma" w:eastAsia="Calibri" w:hAnsi="Tahoma" w:cs="Tahoma"/>
                <w:bCs/>
                <w:sz w:val="22"/>
                <w:szCs w:val="22"/>
                <w:lang w:eastAsia="ar-SA"/>
              </w:rPr>
            </w:pPr>
            <w:r w:rsidRPr="00DB4A83">
              <w:rPr>
                <w:rFonts w:ascii="Tahoma" w:eastAsia="Calibri" w:hAnsi="Tahoma" w:cs="Tahoma"/>
                <w:bCs/>
                <w:sz w:val="22"/>
                <w:szCs w:val="22"/>
                <w:lang w:eastAsia="ar-SA"/>
              </w:rPr>
              <w:t>Lp.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238A36" w14:textId="77777777" w:rsidR="00DB4A83" w:rsidRPr="00DB4A83" w:rsidRDefault="00DB4A83" w:rsidP="00DB4A83">
            <w:pPr>
              <w:tabs>
                <w:tab w:val="left" w:pos="709"/>
              </w:tabs>
              <w:suppressAutoHyphens/>
              <w:jc w:val="center"/>
              <w:rPr>
                <w:rFonts w:ascii="Tahoma" w:eastAsia="Calibri" w:hAnsi="Tahoma" w:cs="Tahoma"/>
                <w:bCs/>
                <w:sz w:val="22"/>
                <w:szCs w:val="22"/>
                <w:lang w:eastAsia="ar-SA"/>
              </w:rPr>
            </w:pPr>
            <w:r w:rsidRPr="00DB4A83">
              <w:rPr>
                <w:rFonts w:ascii="Tahoma" w:eastAsia="Calibri" w:hAnsi="Tahoma" w:cs="Tahoma"/>
                <w:bCs/>
                <w:sz w:val="22"/>
                <w:szCs w:val="22"/>
                <w:lang w:eastAsia="ar-SA"/>
              </w:rPr>
              <w:t xml:space="preserve">Przedmiot wykonanej usługi </w:t>
            </w:r>
          </w:p>
          <w:p w14:paraId="527A085E" w14:textId="77777777" w:rsidR="00DB4A83" w:rsidRPr="00DB4A83" w:rsidRDefault="00DB4A83" w:rsidP="00DB4A83">
            <w:pPr>
              <w:tabs>
                <w:tab w:val="left" w:pos="709"/>
              </w:tabs>
              <w:suppressAutoHyphens/>
              <w:jc w:val="center"/>
              <w:rPr>
                <w:rFonts w:ascii="Tahoma" w:eastAsia="Calibri" w:hAnsi="Tahoma" w:cs="Tahoma"/>
                <w:bCs/>
                <w:sz w:val="22"/>
                <w:szCs w:val="22"/>
                <w:lang w:eastAsia="ar-SA"/>
              </w:rPr>
            </w:pPr>
            <w:r w:rsidRPr="00DB4A83">
              <w:rPr>
                <w:rFonts w:ascii="Tahoma" w:eastAsia="Calibri" w:hAnsi="Tahoma" w:cs="Tahoma"/>
                <w:bCs/>
                <w:i/>
                <w:iCs/>
                <w:sz w:val="22"/>
                <w:szCs w:val="22"/>
                <w:lang w:eastAsia="ar-SA"/>
              </w:rPr>
              <w:t>(nazwa, zakres, opis, itp.)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9FD451" w14:textId="77777777" w:rsidR="00DB4A83" w:rsidRPr="00DB4A83" w:rsidRDefault="00DB4A83" w:rsidP="00DB4A83">
            <w:pPr>
              <w:tabs>
                <w:tab w:val="left" w:pos="709"/>
              </w:tabs>
              <w:suppressAutoHyphens/>
              <w:jc w:val="center"/>
              <w:rPr>
                <w:rFonts w:ascii="Tahoma" w:eastAsia="Calibri" w:hAnsi="Tahoma" w:cs="Tahoma"/>
                <w:bCs/>
                <w:sz w:val="22"/>
                <w:szCs w:val="22"/>
                <w:lang w:eastAsia="ar-SA"/>
              </w:rPr>
            </w:pPr>
            <w:r w:rsidRPr="00DB4A83">
              <w:rPr>
                <w:rFonts w:ascii="Tahoma" w:eastAsia="Calibri" w:hAnsi="Tahoma" w:cs="Tahoma"/>
                <w:bCs/>
                <w:sz w:val="22"/>
                <w:szCs w:val="22"/>
                <w:lang w:eastAsia="ar-SA"/>
              </w:rPr>
              <w:t xml:space="preserve">Data wykonania usługi 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A0FCEB" w14:textId="77777777" w:rsidR="00DB4A83" w:rsidRPr="00DB4A83" w:rsidRDefault="00DB4A83" w:rsidP="00DB4A83">
            <w:pPr>
              <w:tabs>
                <w:tab w:val="left" w:pos="709"/>
              </w:tabs>
              <w:suppressAutoHyphens/>
              <w:jc w:val="center"/>
              <w:rPr>
                <w:rFonts w:ascii="Tahoma" w:eastAsia="Calibri" w:hAnsi="Tahoma" w:cs="Tahoma"/>
                <w:bCs/>
                <w:sz w:val="22"/>
                <w:szCs w:val="22"/>
                <w:lang w:eastAsia="ar-SA"/>
              </w:rPr>
            </w:pPr>
            <w:r w:rsidRPr="00DB4A83">
              <w:rPr>
                <w:rFonts w:ascii="Tahoma" w:eastAsia="Calibri" w:hAnsi="Tahoma" w:cs="Tahoma"/>
                <w:bCs/>
                <w:sz w:val="22"/>
                <w:szCs w:val="22"/>
                <w:lang w:eastAsia="ar-SA"/>
              </w:rPr>
              <w:t>Wartość</w:t>
            </w:r>
            <w:r w:rsidRPr="00DB4A83">
              <w:rPr>
                <w:rFonts w:ascii="Tahoma" w:eastAsia="Calibri" w:hAnsi="Tahoma" w:cs="Tahoma"/>
                <w:bCs/>
                <w:sz w:val="22"/>
                <w:szCs w:val="22"/>
                <w:vertAlign w:val="superscript"/>
                <w:lang w:eastAsia="ar-SA"/>
              </w:rPr>
              <w:t>*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13A6E0" w14:textId="77777777" w:rsidR="00DB4A83" w:rsidRPr="00DB4A83" w:rsidRDefault="00DB4A83" w:rsidP="00DB4A83">
            <w:pPr>
              <w:tabs>
                <w:tab w:val="left" w:pos="709"/>
              </w:tabs>
              <w:suppressAutoHyphens/>
              <w:jc w:val="center"/>
              <w:rPr>
                <w:rFonts w:ascii="Tahoma" w:eastAsia="Calibri" w:hAnsi="Tahoma" w:cs="Tahoma"/>
                <w:bCs/>
                <w:sz w:val="22"/>
                <w:szCs w:val="22"/>
                <w:lang w:eastAsia="ar-SA"/>
              </w:rPr>
            </w:pPr>
            <w:r w:rsidRPr="00DB4A83">
              <w:rPr>
                <w:rFonts w:ascii="Tahoma" w:eastAsia="Calibri" w:hAnsi="Tahoma" w:cs="Tahoma"/>
                <w:bCs/>
                <w:sz w:val="22"/>
                <w:szCs w:val="22"/>
                <w:lang w:eastAsia="ar-SA"/>
              </w:rPr>
              <w:t xml:space="preserve">Podmioty, na rzecz których usługi zostały wykonane </w:t>
            </w:r>
          </w:p>
        </w:tc>
      </w:tr>
      <w:tr w:rsidR="00DB4A83" w:rsidRPr="00DB4A83" w14:paraId="6A44F56F" w14:textId="77777777" w:rsidTr="00176DA5">
        <w:trPr>
          <w:trHeight w:hRule="exact" w:val="1576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11363D" w14:textId="77777777" w:rsidR="00DB4A83" w:rsidRPr="00DB4A83" w:rsidRDefault="00DB4A83" w:rsidP="00DB4A83">
            <w:pPr>
              <w:tabs>
                <w:tab w:val="left" w:pos="709"/>
              </w:tabs>
              <w:suppressAutoHyphens/>
              <w:jc w:val="center"/>
              <w:rPr>
                <w:rFonts w:ascii="Tahoma" w:eastAsia="Calibri" w:hAnsi="Tahoma" w:cs="Tahoma"/>
                <w:bCs/>
                <w:sz w:val="22"/>
                <w:szCs w:val="22"/>
                <w:lang w:eastAsia="ar-SA"/>
              </w:rPr>
            </w:pPr>
          </w:p>
          <w:p w14:paraId="195AC7AF" w14:textId="77777777" w:rsidR="00DB4A83" w:rsidRPr="00DB4A83" w:rsidRDefault="00DB4A83" w:rsidP="00DB4A83">
            <w:pPr>
              <w:tabs>
                <w:tab w:val="left" w:pos="709"/>
              </w:tabs>
              <w:suppressAutoHyphens/>
              <w:jc w:val="center"/>
              <w:rPr>
                <w:rFonts w:ascii="Tahoma" w:eastAsia="Calibri" w:hAnsi="Tahoma" w:cs="Tahoma"/>
                <w:bCs/>
                <w:sz w:val="22"/>
                <w:szCs w:val="22"/>
                <w:lang w:eastAsia="ar-SA"/>
              </w:rPr>
            </w:pPr>
            <w:r w:rsidRPr="00DB4A83">
              <w:rPr>
                <w:rFonts w:ascii="Tahoma" w:eastAsia="Calibri" w:hAnsi="Tahoma" w:cs="Tahoma"/>
                <w:bCs/>
                <w:sz w:val="22"/>
                <w:szCs w:val="22"/>
                <w:lang w:eastAsia="ar-SA"/>
              </w:rPr>
              <w:t>1.</w:t>
            </w:r>
          </w:p>
          <w:p w14:paraId="4AAB526D" w14:textId="77777777" w:rsidR="00DB4A83" w:rsidRPr="00DB4A83" w:rsidRDefault="00DB4A83" w:rsidP="00DB4A83">
            <w:pPr>
              <w:tabs>
                <w:tab w:val="left" w:pos="709"/>
              </w:tabs>
              <w:suppressAutoHyphens/>
              <w:jc w:val="center"/>
              <w:rPr>
                <w:rFonts w:ascii="Tahoma" w:eastAsia="Calibri" w:hAnsi="Tahoma" w:cs="Tahoma"/>
                <w:bCs/>
                <w:sz w:val="22"/>
                <w:szCs w:val="22"/>
                <w:lang w:eastAsia="ar-SA"/>
              </w:rPr>
            </w:pPr>
          </w:p>
          <w:p w14:paraId="2985EEE0" w14:textId="77777777" w:rsidR="00DB4A83" w:rsidRPr="00DB4A83" w:rsidRDefault="00DB4A83" w:rsidP="00DB4A83">
            <w:pPr>
              <w:tabs>
                <w:tab w:val="left" w:pos="709"/>
              </w:tabs>
              <w:suppressAutoHyphens/>
              <w:jc w:val="center"/>
              <w:rPr>
                <w:rFonts w:ascii="Tahoma" w:eastAsia="Calibri" w:hAnsi="Tahoma" w:cs="Tahoma"/>
                <w:bCs/>
                <w:sz w:val="22"/>
                <w:szCs w:val="22"/>
                <w:lang w:eastAsia="ar-SA"/>
              </w:rPr>
            </w:pPr>
          </w:p>
          <w:p w14:paraId="1229C199" w14:textId="77777777" w:rsidR="00DB4A83" w:rsidRPr="00DB4A83" w:rsidRDefault="00DB4A83" w:rsidP="00DB4A83">
            <w:pPr>
              <w:tabs>
                <w:tab w:val="left" w:pos="709"/>
              </w:tabs>
              <w:suppressAutoHyphens/>
              <w:jc w:val="center"/>
              <w:rPr>
                <w:rFonts w:ascii="Tahoma" w:eastAsia="Calibri" w:hAnsi="Tahoma" w:cs="Tahoma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F4C33A" w14:textId="77777777" w:rsidR="00DB4A83" w:rsidRPr="00DB4A83" w:rsidRDefault="00DB4A83" w:rsidP="00DB4A83">
            <w:pPr>
              <w:tabs>
                <w:tab w:val="left" w:pos="709"/>
              </w:tabs>
              <w:suppressAutoHyphens/>
              <w:jc w:val="center"/>
              <w:rPr>
                <w:rFonts w:ascii="Tahoma" w:eastAsia="Calibri" w:hAnsi="Tahoma" w:cs="Tahoma"/>
                <w:bCs/>
                <w:sz w:val="22"/>
                <w:szCs w:val="22"/>
                <w:lang w:eastAsia="ar-SA"/>
              </w:rPr>
            </w:pPr>
          </w:p>
          <w:p w14:paraId="56F26E32" w14:textId="77777777" w:rsidR="00DB4A83" w:rsidRPr="00DB4A83" w:rsidRDefault="00DB4A83" w:rsidP="00DB4A83">
            <w:pPr>
              <w:tabs>
                <w:tab w:val="left" w:pos="709"/>
              </w:tabs>
              <w:suppressAutoHyphens/>
              <w:jc w:val="center"/>
              <w:rPr>
                <w:rFonts w:ascii="Tahoma" w:eastAsia="Calibri" w:hAnsi="Tahoma" w:cs="Tahoma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7A641C" w14:textId="77777777" w:rsidR="00DB4A83" w:rsidRPr="00DB4A83" w:rsidRDefault="00DB4A83" w:rsidP="00DB4A83">
            <w:pPr>
              <w:tabs>
                <w:tab w:val="left" w:pos="709"/>
              </w:tabs>
              <w:suppressAutoHyphens/>
              <w:jc w:val="center"/>
              <w:rPr>
                <w:rFonts w:ascii="Tahoma" w:eastAsia="Calibri" w:hAnsi="Tahoma" w:cs="Tahoma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5F47E2" w14:textId="77777777" w:rsidR="00DB4A83" w:rsidRPr="00DB4A83" w:rsidRDefault="00DB4A83" w:rsidP="00DB4A83">
            <w:pPr>
              <w:tabs>
                <w:tab w:val="left" w:pos="709"/>
              </w:tabs>
              <w:suppressAutoHyphens/>
              <w:jc w:val="center"/>
              <w:rPr>
                <w:rFonts w:ascii="Tahoma" w:eastAsia="Calibri" w:hAnsi="Tahoma" w:cs="Tahoma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58E68" w14:textId="77777777" w:rsidR="00DB4A83" w:rsidRPr="00DB4A83" w:rsidRDefault="00DB4A83" w:rsidP="00DB4A83">
            <w:pPr>
              <w:tabs>
                <w:tab w:val="left" w:pos="709"/>
              </w:tabs>
              <w:suppressAutoHyphens/>
              <w:jc w:val="center"/>
              <w:rPr>
                <w:rFonts w:ascii="Tahoma" w:eastAsia="Calibri" w:hAnsi="Tahoma" w:cs="Tahoma"/>
                <w:bCs/>
                <w:sz w:val="22"/>
                <w:szCs w:val="22"/>
                <w:lang w:eastAsia="ar-SA"/>
              </w:rPr>
            </w:pPr>
          </w:p>
        </w:tc>
      </w:tr>
      <w:tr w:rsidR="00DB4A83" w:rsidRPr="00DB4A83" w14:paraId="58CD5D81" w14:textId="77777777" w:rsidTr="00176DA5">
        <w:trPr>
          <w:trHeight w:hRule="exact" w:val="1541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88925D" w14:textId="77777777" w:rsidR="00DB4A83" w:rsidRPr="00DB4A83" w:rsidRDefault="00DB4A83" w:rsidP="00DB4A83">
            <w:pPr>
              <w:tabs>
                <w:tab w:val="left" w:pos="709"/>
              </w:tabs>
              <w:suppressAutoHyphens/>
              <w:jc w:val="center"/>
              <w:rPr>
                <w:rFonts w:ascii="Tahoma" w:eastAsia="Calibri" w:hAnsi="Tahoma" w:cs="Tahoma"/>
                <w:bCs/>
                <w:sz w:val="22"/>
                <w:szCs w:val="22"/>
                <w:lang w:eastAsia="ar-SA"/>
              </w:rPr>
            </w:pPr>
            <w:r w:rsidRPr="00DB4A83">
              <w:rPr>
                <w:rFonts w:ascii="Tahoma" w:eastAsia="Calibri" w:hAnsi="Tahoma" w:cs="Tahoma"/>
                <w:bCs/>
                <w:sz w:val="22"/>
                <w:szCs w:val="22"/>
                <w:lang w:eastAsia="ar-SA"/>
              </w:rPr>
              <w:t>2.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640154" w14:textId="77777777" w:rsidR="00DB4A83" w:rsidRPr="00DB4A83" w:rsidRDefault="00DB4A83" w:rsidP="00DB4A83">
            <w:pPr>
              <w:tabs>
                <w:tab w:val="left" w:pos="709"/>
              </w:tabs>
              <w:suppressAutoHyphens/>
              <w:jc w:val="center"/>
              <w:rPr>
                <w:rFonts w:ascii="Tahoma" w:eastAsia="Calibri" w:hAnsi="Tahoma" w:cs="Tahoma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93E3FC" w14:textId="77777777" w:rsidR="00DB4A83" w:rsidRPr="00DB4A83" w:rsidRDefault="00DB4A83" w:rsidP="00DB4A83">
            <w:pPr>
              <w:tabs>
                <w:tab w:val="left" w:pos="709"/>
              </w:tabs>
              <w:suppressAutoHyphens/>
              <w:jc w:val="center"/>
              <w:rPr>
                <w:rFonts w:ascii="Tahoma" w:eastAsia="Calibri" w:hAnsi="Tahoma" w:cs="Tahoma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9E06BF" w14:textId="77777777" w:rsidR="00DB4A83" w:rsidRPr="00DB4A83" w:rsidRDefault="00DB4A83" w:rsidP="00DB4A83">
            <w:pPr>
              <w:tabs>
                <w:tab w:val="left" w:pos="709"/>
              </w:tabs>
              <w:suppressAutoHyphens/>
              <w:jc w:val="center"/>
              <w:rPr>
                <w:rFonts w:ascii="Tahoma" w:eastAsia="Calibri" w:hAnsi="Tahoma" w:cs="Tahoma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5C32C" w14:textId="77777777" w:rsidR="00DB4A83" w:rsidRPr="00DB4A83" w:rsidRDefault="00DB4A83" w:rsidP="00DB4A83">
            <w:pPr>
              <w:tabs>
                <w:tab w:val="left" w:pos="709"/>
              </w:tabs>
              <w:suppressAutoHyphens/>
              <w:jc w:val="center"/>
              <w:rPr>
                <w:rFonts w:ascii="Tahoma" w:eastAsia="Calibri" w:hAnsi="Tahoma" w:cs="Tahoma"/>
                <w:bCs/>
                <w:sz w:val="22"/>
                <w:szCs w:val="22"/>
                <w:lang w:eastAsia="ar-SA"/>
              </w:rPr>
            </w:pPr>
          </w:p>
        </w:tc>
      </w:tr>
      <w:tr w:rsidR="00DB4A83" w:rsidRPr="00DB4A83" w14:paraId="05B56C48" w14:textId="77777777" w:rsidTr="00176DA5">
        <w:trPr>
          <w:trHeight w:hRule="exact" w:val="1541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88F4B4" w14:textId="77777777" w:rsidR="00DB4A83" w:rsidRPr="00DB4A83" w:rsidRDefault="00DB4A83" w:rsidP="00DB4A83">
            <w:pPr>
              <w:tabs>
                <w:tab w:val="left" w:pos="709"/>
              </w:tabs>
              <w:suppressAutoHyphens/>
              <w:jc w:val="center"/>
              <w:rPr>
                <w:rFonts w:ascii="Tahoma" w:eastAsia="Calibri" w:hAnsi="Tahoma" w:cs="Tahoma"/>
                <w:bCs/>
                <w:sz w:val="22"/>
                <w:szCs w:val="22"/>
                <w:lang w:eastAsia="ar-SA"/>
              </w:rPr>
            </w:pPr>
            <w:r w:rsidRPr="00DB4A83">
              <w:rPr>
                <w:rFonts w:ascii="Tahoma" w:eastAsia="Calibri" w:hAnsi="Tahoma" w:cs="Tahoma"/>
                <w:bCs/>
                <w:sz w:val="22"/>
                <w:szCs w:val="22"/>
                <w:lang w:eastAsia="ar-SA"/>
              </w:rPr>
              <w:t>3.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208B3C" w14:textId="77777777" w:rsidR="00DB4A83" w:rsidRPr="00DB4A83" w:rsidRDefault="00DB4A83" w:rsidP="00DB4A83">
            <w:pPr>
              <w:tabs>
                <w:tab w:val="left" w:pos="709"/>
              </w:tabs>
              <w:suppressAutoHyphens/>
              <w:jc w:val="center"/>
              <w:rPr>
                <w:rFonts w:ascii="Tahoma" w:eastAsia="Calibri" w:hAnsi="Tahoma" w:cs="Tahoma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8A6193" w14:textId="77777777" w:rsidR="00DB4A83" w:rsidRPr="00DB4A83" w:rsidRDefault="00DB4A83" w:rsidP="00DB4A83">
            <w:pPr>
              <w:tabs>
                <w:tab w:val="left" w:pos="709"/>
              </w:tabs>
              <w:suppressAutoHyphens/>
              <w:jc w:val="center"/>
              <w:rPr>
                <w:rFonts w:ascii="Tahoma" w:eastAsia="Calibri" w:hAnsi="Tahoma" w:cs="Tahoma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CE2A15" w14:textId="77777777" w:rsidR="00DB4A83" w:rsidRPr="00DB4A83" w:rsidRDefault="00DB4A83" w:rsidP="00DB4A83">
            <w:pPr>
              <w:tabs>
                <w:tab w:val="left" w:pos="709"/>
              </w:tabs>
              <w:suppressAutoHyphens/>
              <w:jc w:val="center"/>
              <w:rPr>
                <w:rFonts w:ascii="Tahoma" w:eastAsia="Calibri" w:hAnsi="Tahoma" w:cs="Tahoma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12DC2" w14:textId="77777777" w:rsidR="00DB4A83" w:rsidRPr="00DB4A83" w:rsidRDefault="00DB4A83" w:rsidP="00DB4A83">
            <w:pPr>
              <w:tabs>
                <w:tab w:val="left" w:pos="709"/>
              </w:tabs>
              <w:suppressAutoHyphens/>
              <w:jc w:val="center"/>
              <w:rPr>
                <w:rFonts w:ascii="Tahoma" w:eastAsia="Calibri" w:hAnsi="Tahoma" w:cs="Tahoma"/>
                <w:bCs/>
                <w:sz w:val="22"/>
                <w:szCs w:val="22"/>
                <w:lang w:eastAsia="ar-SA"/>
              </w:rPr>
            </w:pPr>
          </w:p>
        </w:tc>
      </w:tr>
      <w:tr w:rsidR="00DB4A83" w:rsidRPr="00DB4A83" w14:paraId="5618D6E7" w14:textId="77777777" w:rsidTr="00176DA5">
        <w:trPr>
          <w:trHeight w:hRule="exact" w:val="1541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EB2C6C" w14:textId="77777777" w:rsidR="00DB4A83" w:rsidRPr="00DB4A83" w:rsidRDefault="00DB4A83" w:rsidP="00DB4A83">
            <w:pPr>
              <w:tabs>
                <w:tab w:val="left" w:pos="709"/>
              </w:tabs>
              <w:suppressAutoHyphens/>
              <w:jc w:val="center"/>
              <w:rPr>
                <w:rFonts w:ascii="Tahoma" w:eastAsia="Calibri" w:hAnsi="Tahoma" w:cs="Tahoma"/>
                <w:bCs/>
                <w:sz w:val="22"/>
                <w:szCs w:val="22"/>
                <w:lang w:eastAsia="ar-SA"/>
              </w:rPr>
            </w:pPr>
            <w:r w:rsidRPr="00DB4A83">
              <w:rPr>
                <w:rFonts w:ascii="Tahoma" w:eastAsia="Calibri" w:hAnsi="Tahoma" w:cs="Tahoma"/>
                <w:bCs/>
                <w:sz w:val="22"/>
                <w:szCs w:val="22"/>
                <w:lang w:eastAsia="ar-SA"/>
              </w:rPr>
              <w:t>…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13FF88" w14:textId="77777777" w:rsidR="00DB4A83" w:rsidRPr="00DB4A83" w:rsidRDefault="00DB4A83" w:rsidP="00DB4A83">
            <w:pPr>
              <w:tabs>
                <w:tab w:val="left" w:pos="709"/>
              </w:tabs>
              <w:suppressAutoHyphens/>
              <w:jc w:val="center"/>
              <w:rPr>
                <w:rFonts w:ascii="Tahoma" w:eastAsia="Calibri" w:hAnsi="Tahoma" w:cs="Tahoma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3EC525" w14:textId="77777777" w:rsidR="00DB4A83" w:rsidRPr="00DB4A83" w:rsidRDefault="00DB4A83" w:rsidP="00DB4A83">
            <w:pPr>
              <w:tabs>
                <w:tab w:val="left" w:pos="709"/>
              </w:tabs>
              <w:suppressAutoHyphens/>
              <w:jc w:val="center"/>
              <w:rPr>
                <w:rFonts w:ascii="Tahoma" w:eastAsia="Calibri" w:hAnsi="Tahoma" w:cs="Tahoma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1DF3E3" w14:textId="77777777" w:rsidR="00DB4A83" w:rsidRPr="00DB4A83" w:rsidRDefault="00DB4A83" w:rsidP="00DB4A83">
            <w:pPr>
              <w:tabs>
                <w:tab w:val="left" w:pos="709"/>
              </w:tabs>
              <w:suppressAutoHyphens/>
              <w:jc w:val="center"/>
              <w:rPr>
                <w:rFonts w:ascii="Tahoma" w:eastAsia="Calibri" w:hAnsi="Tahoma" w:cs="Tahoma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1FDF7" w14:textId="77777777" w:rsidR="00DB4A83" w:rsidRPr="00DB4A83" w:rsidRDefault="00DB4A83" w:rsidP="00DB4A83">
            <w:pPr>
              <w:tabs>
                <w:tab w:val="left" w:pos="709"/>
              </w:tabs>
              <w:suppressAutoHyphens/>
              <w:jc w:val="center"/>
              <w:rPr>
                <w:rFonts w:ascii="Tahoma" w:eastAsia="Calibri" w:hAnsi="Tahoma" w:cs="Tahoma"/>
                <w:bCs/>
                <w:sz w:val="22"/>
                <w:szCs w:val="22"/>
                <w:lang w:eastAsia="ar-SA"/>
              </w:rPr>
            </w:pPr>
          </w:p>
        </w:tc>
      </w:tr>
    </w:tbl>
    <w:p w14:paraId="11F94499" w14:textId="77777777" w:rsidR="00DB4A83" w:rsidRPr="00176DA5" w:rsidRDefault="00DB4A83" w:rsidP="00176DA5">
      <w:pPr>
        <w:tabs>
          <w:tab w:val="left" w:pos="709"/>
        </w:tabs>
        <w:suppressAutoHyphens/>
        <w:jc w:val="both"/>
        <w:rPr>
          <w:rFonts w:ascii="Tahoma" w:eastAsia="Calibri" w:hAnsi="Tahoma" w:cs="Tahoma"/>
          <w:bCs/>
          <w:sz w:val="16"/>
          <w:szCs w:val="16"/>
          <w:lang w:eastAsia="ar-SA"/>
        </w:rPr>
      </w:pPr>
      <w:r w:rsidRPr="00176DA5">
        <w:rPr>
          <w:rFonts w:ascii="Tahoma" w:eastAsia="Calibri" w:hAnsi="Tahoma" w:cs="Tahoma"/>
          <w:bCs/>
          <w:sz w:val="16"/>
          <w:szCs w:val="16"/>
          <w:lang w:eastAsia="ar-SA"/>
        </w:rPr>
        <w:t>*    Jeżeli dotyczy</w:t>
      </w:r>
    </w:p>
    <w:p w14:paraId="22C94B8B" w14:textId="77777777" w:rsidR="00DB4A83" w:rsidRPr="00176DA5" w:rsidRDefault="00DB4A83" w:rsidP="00176DA5">
      <w:pPr>
        <w:tabs>
          <w:tab w:val="left" w:pos="709"/>
        </w:tabs>
        <w:suppressAutoHyphens/>
        <w:jc w:val="both"/>
        <w:rPr>
          <w:rFonts w:ascii="Tahoma" w:eastAsia="Calibri" w:hAnsi="Tahoma" w:cs="Tahoma"/>
          <w:bCs/>
          <w:sz w:val="16"/>
          <w:szCs w:val="16"/>
          <w:u w:val="single"/>
          <w:lang w:eastAsia="ar-SA"/>
        </w:rPr>
      </w:pPr>
    </w:p>
    <w:p w14:paraId="1F63E28C" w14:textId="77777777" w:rsidR="00DB4A83" w:rsidRPr="00176DA5" w:rsidRDefault="00DB4A83" w:rsidP="00176DA5">
      <w:pPr>
        <w:tabs>
          <w:tab w:val="left" w:pos="709"/>
        </w:tabs>
        <w:suppressAutoHyphens/>
        <w:jc w:val="both"/>
        <w:rPr>
          <w:rFonts w:ascii="Tahoma" w:eastAsia="Calibri" w:hAnsi="Tahoma" w:cs="Tahoma"/>
          <w:bCs/>
          <w:sz w:val="16"/>
          <w:szCs w:val="16"/>
          <w:lang w:eastAsia="ar-SA"/>
        </w:rPr>
      </w:pPr>
      <w:r w:rsidRPr="00176DA5">
        <w:rPr>
          <w:rFonts w:ascii="Tahoma" w:eastAsia="Calibri" w:hAnsi="Tahoma" w:cs="Tahoma"/>
          <w:bCs/>
          <w:sz w:val="16"/>
          <w:szCs w:val="16"/>
          <w:u w:val="single"/>
          <w:lang w:eastAsia="ar-SA"/>
        </w:rPr>
        <w:t>Uwaga:</w:t>
      </w:r>
    </w:p>
    <w:p w14:paraId="7B10D323" w14:textId="79FEFB0D" w:rsidR="00DB4A83" w:rsidRPr="00176DA5" w:rsidRDefault="00DB4A83" w:rsidP="00176DA5">
      <w:pPr>
        <w:numPr>
          <w:ilvl w:val="3"/>
          <w:numId w:val="9"/>
        </w:numPr>
        <w:tabs>
          <w:tab w:val="left" w:pos="709"/>
        </w:tabs>
        <w:suppressAutoHyphens/>
        <w:jc w:val="both"/>
        <w:rPr>
          <w:rFonts w:ascii="Tahoma" w:eastAsia="Calibri" w:hAnsi="Tahoma" w:cs="Tahoma"/>
          <w:bCs/>
          <w:sz w:val="16"/>
          <w:szCs w:val="16"/>
          <w:lang w:val="x-none" w:eastAsia="ar-SA"/>
        </w:rPr>
      </w:pPr>
      <w:r w:rsidRPr="00176DA5">
        <w:rPr>
          <w:rFonts w:ascii="Tahoma" w:eastAsia="Calibri" w:hAnsi="Tahoma" w:cs="Tahoma"/>
          <w:bCs/>
          <w:sz w:val="16"/>
          <w:szCs w:val="16"/>
          <w:lang w:val="x-none" w:eastAsia="ar-SA"/>
        </w:rPr>
        <w:t xml:space="preserve">Przedmiot wykazanych usług należy podać z taką szczegółowością, która umożliwi Zamawiającemu sprawdzenie spełniania warunku określonego w </w:t>
      </w:r>
      <w:r w:rsidRPr="00176DA5">
        <w:rPr>
          <w:rFonts w:ascii="Tahoma" w:eastAsia="Calibri" w:hAnsi="Tahoma" w:cs="Tahoma"/>
          <w:bCs/>
          <w:sz w:val="16"/>
          <w:szCs w:val="16"/>
          <w:lang w:eastAsia="ar-SA"/>
        </w:rPr>
        <w:t xml:space="preserve">pkt </w:t>
      </w:r>
      <w:r w:rsidR="00176DA5">
        <w:rPr>
          <w:rFonts w:ascii="Tahoma" w:eastAsia="Calibri" w:hAnsi="Tahoma" w:cs="Tahoma"/>
          <w:bCs/>
          <w:sz w:val="16"/>
          <w:szCs w:val="16"/>
          <w:lang w:eastAsia="ar-SA"/>
        </w:rPr>
        <w:t>IV</w:t>
      </w:r>
      <w:r w:rsidRPr="00176DA5">
        <w:rPr>
          <w:rFonts w:ascii="Tahoma" w:eastAsia="Calibri" w:hAnsi="Tahoma" w:cs="Tahoma"/>
          <w:bCs/>
          <w:sz w:val="16"/>
          <w:szCs w:val="16"/>
          <w:lang w:eastAsia="ar-SA"/>
        </w:rPr>
        <w:t xml:space="preserve">. </w:t>
      </w:r>
      <w:proofErr w:type="spellStart"/>
      <w:r w:rsidRPr="00176DA5">
        <w:rPr>
          <w:rFonts w:ascii="Tahoma" w:eastAsia="Calibri" w:hAnsi="Tahoma" w:cs="Tahoma"/>
          <w:bCs/>
          <w:sz w:val="16"/>
          <w:szCs w:val="16"/>
          <w:lang w:eastAsia="ar-SA"/>
        </w:rPr>
        <w:t>ppkt</w:t>
      </w:r>
      <w:proofErr w:type="spellEnd"/>
      <w:r w:rsidRPr="00176DA5">
        <w:rPr>
          <w:rFonts w:ascii="Tahoma" w:eastAsia="Calibri" w:hAnsi="Tahoma" w:cs="Tahoma"/>
          <w:bCs/>
          <w:sz w:val="16"/>
          <w:szCs w:val="16"/>
          <w:lang w:eastAsia="ar-SA"/>
        </w:rPr>
        <w:t xml:space="preserve"> </w:t>
      </w:r>
      <w:r w:rsidR="00176DA5">
        <w:rPr>
          <w:rFonts w:ascii="Tahoma" w:eastAsia="Calibri" w:hAnsi="Tahoma" w:cs="Tahoma"/>
          <w:bCs/>
          <w:sz w:val="16"/>
          <w:szCs w:val="16"/>
          <w:lang w:eastAsia="ar-SA"/>
        </w:rPr>
        <w:t>1.</w:t>
      </w:r>
      <w:r w:rsidRPr="00176DA5">
        <w:rPr>
          <w:rFonts w:ascii="Tahoma" w:eastAsia="Calibri" w:hAnsi="Tahoma" w:cs="Tahoma"/>
          <w:bCs/>
          <w:sz w:val="16"/>
          <w:szCs w:val="16"/>
          <w:lang w:eastAsia="ar-SA"/>
        </w:rPr>
        <w:t xml:space="preserve"> </w:t>
      </w:r>
      <w:r w:rsidR="00176DA5">
        <w:rPr>
          <w:rFonts w:ascii="Tahoma" w:eastAsia="Calibri" w:hAnsi="Tahoma" w:cs="Tahoma"/>
          <w:bCs/>
          <w:sz w:val="16"/>
          <w:szCs w:val="16"/>
          <w:lang w:eastAsia="ar-SA"/>
        </w:rPr>
        <w:t>ZAPYTANIA OFETOWEGO</w:t>
      </w:r>
      <w:r w:rsidRPr="00176DA5">
        <w:rPr>
          <w:rFonts w:ascii="Tahoma" w:eastAsia="Calibri" w:hAnsi="Tahoma" w:cs="Tahoma"/>
          <w:bCs/>
          <w:sz w:val="16"/>
          <w:szCs w:val="16"/>
          <w:lang w:eastAsia="ar-SA"/>
        </w:rPr>
        <w:t>.</w:t>
      </w:r>
    </w:p>
    <w:p w14:paraId="4F80F115" w14:textId="77777777" w:rsidR="00DB4A83" w:rsidRPr="00DB4A83" w:rsidRDefault="00DB4A83" w:rsidP="00DB4A83">
      <w:pPr>
        <w:tabs>
          <w:tab w:val="left" w:pos="709"/>
        </w:tabs>
        <w:suppressAutoHyphens/>
        <w:jc w:val="center"/>
        <w:rPr>
          <w:rFonts w:ascii="Tahoma" w:eastAsia="Calibri" w:hAnsi="Tahoma" w:cs="Tahoma"/>
          <w:bCs/>
          <w:sz w:val="22"/>
          <w:szCs w:val="22"/>
          <w:lang w:eastAsia="ar-SA"/>
        </w:rPr>
      </w:pPr>
    </w:p>
    <w:p w14:paraId="20AD86C7" w14:textId="77777777" w:rsidR="00DB4A83" w:rsidRPr="00DB4A83" w:rsidRDefault="00DB4A83" w:rsidP="00DB4A83">
      <w:pPr>
        <w:tabs>
          <w:tab w:val="left" w:pos="709"/>
        </w:tabs>
        <w:suppressAutoHyphens/>
        <w:jc w:val="center"/>
        <w:rPr>
          <w:rFonts w:ascii="Tahoma" w:eastAsia="Calibri" w:hAnsi="Tahoma" w:cs="Tahoma"/>
          <w:bCs/>
          <w:sz w:val="22"/>
          <w:szCs w:val="22"/>
          <w:lang w:eastAsia="ar-SA"/>
        </w:rPr>
      </w:pPr>
    </w:p>
    <w:p w14:paraId="7BB93311" w14:textId="77777777" w:rsidR="00F60D56" w:rsidRPr="00DB4A83" w:rsidRDefault="00F60D56" w:rsidP="00DB4A83">
      <w:pPr>
        <w:tabs>
          <w:tab w:val="left" w:pos="709"/>
        </w:tabs>
        <w:suppressAutoHyphens/>
        <w:jc w:val="center"/>
        <w:rPr>
          <w:rFonts w:ascii="Tahoma" w:hAnsi="Tahoma" w:cs="Tahoma"/>
          <w:bCs/>
          <w:sz w:val="16"/>
          <w:szCs w:val="16"/>
          <w:lang w:eastAsia="zh-CN"/>
        </w:rPr>
      </w:pPr>
    </w:p>
    <w:sectPr w:rsidR="00F60D56" w:rsidRPr="00DB4A83" w:rsidSect="007773E5">
      <w:pgSz w:w="11906" w:h="16838"/>
      <w:pgMar w:top="993" w:right="991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8B72A9" w14:textId="77777777" w:rsidR="003422EB" w:rsidRDefault="003422EB" w:rsidP="00AE0472">
      <w:r>
        <w:separator/>
      </w:r>
    </w:p>
  </w:endnote>
  <w:endnote w:type="continuationSeparator" w:id="0">
    <w:p w14:paraId="75FDC251" w14:textId="77777777" w:rsidR="003422EB" w:rsidRDefault="003422EB" w:rsidP="00AE0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EC306" w14:textId="77777777" w:rsidR="003422EB" w:rsidRDefault="003422EB" w:rsidP="00AE0472">
      <w:r>
        <w:separator/>
      </w:r>
    </w:p>
  </w:footnote>
  <w:footnote w:type="continuationSeparator" w:id="0">
    <w:p w14:paraId="7C027F2A" w14:textId="77777777" w:rsidR="003422EB" w:rsidRDefault="003422EB" w:rsidP="00AE04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1140" w:hanging="360"/>
      </w:pPr>
      <w:rPr>
        <w:rFonts w:ascii="Symbol" w:hAnsi="Symbol"/>
      </w:rPr>
    </w:lvl>
  </w:abstractNum>
  <w:abstractNum w:abstractNumId="1" w15:restartNumberingAfterBreak="0">
    <w:nsid w:val="0000000B"/>
    <w:multiLevelType w:val="singleLevel"/>
    <w:tmpl w:val="0318F136"/>
    <w:name w:val="WW8Num13"/>
    <w:lvl w:ilvl="0">
      <w:start w:val="1"/>
      <w:numFmt w:val="bullet"/>
      <w:lvlText w:val=""/>
      <w:lvlJc w:val="left"/>
      <w:pPr>
        <w:tabs>
          <w:tab w:val="num" w:pos="0"/>
        </w:tabs>
        <w:ind w:left="1787" w:hanging="360"/>
      </w:pPr>
      <w:rPr>
        <w:rFonts w:ascii="Symbol" w:hAnsi="Symbol"/>
        <w:color w:val="auto"/>
      </w:rPr>
    </w:lvl>
  </w:abstractNum>
  <w:abstractNum w:abstractNumId="2" w15:restartNumberingAfterBreak="0">
    <w:nsid w:val="00F84CC2"/>
    <w:multiLevelType w:val="hybridMultilevel"/>
    <w:tmpl w:val="EEFAB2F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C7C1379"/>
    <w:multiLevelType w:val="hybridMultilevel"/>
    <w:tmpl w:val="D5D4AC86"/>
    <w:lvl w:ilvl="0" w:tplc="483C8482">
      <w:start w:val="1"/>
      <w:numFmt w:val="upperRoman"/>
      <w:lvlText w:val="%1."/>
      <w:lvlJc w:val="left"/>
      <w:pPr>
        <w:ind w:left="1080" w:hanging="720"/>
      </w:pPr>
      <w:rPr>
        <w:rFonts w:ascii="Tahoma" w:hAnsi="Tahoma"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6C7704"/>
    <w:multiLevelType w:val="hybridMultilevel"/>
    <w:tmpl w:val="5692AF40"/>
    <w:lvl w:ilvl="0" w:tplc="CAA262AC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4402F6"/>
    <w:multiLevelType w:val="hybridMultilevel"/>
    <w:tmpl w:val="2F8EDB06"/>
    <w:lvl w:ilvl="0" w:tplc="9974907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CB32905"/>
    <w:multiLevelType w:val="hybridMultilevel"/>
    <w:tmpl w:val="8F02E578"/>
    <w:lvl w:ilvl="0" w:tplc="434E8B5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B43509"/>
    <w:multiLevelType w:val="hybridMultilevel"/>
    <w:tmpl w:val="5484CE64"/>
    <w:lvl w:ilvl="0" w:tplc="E3C6C6D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75DE6174">
      <w:start w:val="1"/>
      <w:numFmt w:val="decimal"/>
      <w:lvlText w:val="%2)"/>
      <w:lvlJc w:val="left"/>
      <w:pPr>
        <w:tabs>
          <w:tab w:val="num" w:pos="1582"/>
        </w:tabs>
        <w:ind w:left="1582" w:hanging="360"/>
      </w:pPr>
      <w:rPr>
        <w:rFonts w:ascii="Tahoma" w:eastAsia="Times New Roman" w:hAnsi="Tahoma" w:cs="Tahoma" w:hint="default"/>
        <w:b w:val="0"/>
        <w:bCs w:val="0"/>
        <w:i w:val="0"/>
        <w:iCs w:val="0"/>
      </w:rPr>
    </w:lvl>
    <w:lvl w:ilvl="2" w:tplc="039A77AC">
      <w:start w:val="1"/>
      <w:numFmt w:val="decimal"/>
      <w:lvlText w:val="%3)"/>
      <w:lvlJc w:val="left"/>
      <w:pPr>
        <w:tabs>
          <w:tab w:val="num" w:pos="2482"/>
        </w:tabs>
        <w:ind w:left="2482" w:hanging="360"/>
      </w:pPr>
      <w:rPr>
        <w:rFonts w:ascii="Arial Narrow" w:eastAsia="Times New Roman" w:hAnsi="Arial Narrow" w:cs="Times New Roman" w:hint="default"/>
        <w:b w:val="0"/>
        <w:bCs w:val="0"/>
        <w:i w:val="0"/>
        <w:iCs w:val="0"/>
      </w:rPr>
    </w:lvl>
    <w:lvl w:ilvl="3" w:tplc="0FEA04A4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cs="Symbol" w:hint="default"/>
      </w:rPr>
    </w:lvl>
    <w:lvl w:ilvl="4" w:tplc="3F6EF15A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BF6E639A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AB62414C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51C0B092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3D343DEA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8" w15:restartNumberingAfterBreak="0">
    <w:nsid w:val="6F513618"/>
    <w:multiLevelType w:val="hybridMultilevel"/>
    <w:tmpl w:val="2070F236"/>
    <w:lvl w:ilvl="0" w:tplc="959610C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3938162">
    <w:abstractNumId w:val="1"/>
  </w:num>
  <w:num w:numId="2" w16cid:durableId="1520122048">
    <w:abstractNumId w:val="7"/>
  </w:num>
  <w:num w:numId="3" w16cid:durableId="450591099">
    <w:abstractNumId w:val="8"/>
  </w:num>
  <w:num w:numId="4" w16cid:durableId="1741321387">
    <w:abstractNumId w:val="3"/>
  </w:num>
  <w:num w:numId="5" w16cid:durableId="1486773576">
    <w:abstractNumId w:val="5"/>
  </w:num>
  <w:num w:numId="6" w16cid:durableId="1474562898">
    <w:abstractNumId w:val="4"/>
  </w:num>
  <w:num w:numId="7" w16cid:durableId="1924607669">
    <w:abstractNumId w:val="2"/>
  </w:num>
  <w:num w:numId="8" w16cid:durableId="2131241411">
    <w:abstractNumId w:val="6"/>
  </w:num>
  <w:num w:numId="9" w16cid:durableId="533494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0472"/>
    <w:rsid w:val="00024B7C"/>
    <w:rsid w:val="00040529"/>
    <w:rsid w:val="0004280F"/>
    <w:rsid w:val="000446EC"/>
    <w:rsid w:val="00046089"/>
    <w:rsid w:val="00050516"/>
    <w:rsid w:val="0005421D"/>
    <w:rsid w:val="0007606A"/>
    <w:rsid w:val="00087C27"/>
    <w:rsid w:val="0009760F"/>
    <w:rsid w:val="000B5C52"/>
    <w:rsid w:val="000E355B"/>
    <w:rsid w:val="00102146"/>
    <w:rsid w:val="0010432D"/>
    <w:rsid w:val="001073C5"/>
    <w:rsid w:val="00141E13"/>
    <w:rsid w:val="00144F59"/>
    <w:rsid w:val="0015489F"/>
    <w:rsid w:val="00176954"/>
    <w:rsid w:val="00176DA5"/>
    <w:rsid w:val="001C519D"/>
    <w:rsid w:val="001D42C9"/>
    <w:rsid w:val="001E27CD"/>
    <w:rsid w:val="001E7E9D"/>
    <w:rsid w:val="00211DF5"/>
    <w:rsid w:val="00233351"/>
    <w:rsid w:val="002339FE"/>
    <w:rsid w:val="00241101"/>
    <w:rsid w:val="00244183"/>
    <w:rsid w:val="00252C59"/>
    <w:rsid w:val="002B38A6"/>
    <w:rsid w:val="002E1551"/>
    <w:rsid w:val="002E7DF0"/>
    <w:rsid w:val="0030606C"/>
    <w:rsid w:val="00334E04"/>
    <w:rsid w:val="003422EB"/>
    <w:rsid w:val="00345830"/>
    <w:rsid w:val="00345CE3"/>
    <w:rsid w:val="00345DBC"/>
    <w:rsid w:val="00353D9B"/>
    <w:rsid w:val="003650C1"/>
    <w:rsid w:val="00365DFF"/>
    <w:rsid w:val="003763D0"/>
    <w:rsid w:val="003A7E18"/>
    <w:rsid w:val="003C3323"/>
    <w:rsid w:val="003C36C5"/>
    <w:rsid w:val="003C44C2"/>
    <w:rsid w:val="003D1F07"/>
    <w:rsid w:val="003D7A10"/>
    <w:rsid w:val="00402FDB"/>
    <w:rsid w:val="004252C0"/>
    <w:rsid w:val="00443CE1"/>
    <w:rsid w:val="00466038"/>
    <w:rsid w:val="004850F3"/>
    <w:rsid w:val="0049103C"/>
    <w:rsid w:val="004C7F0D"/>
    <w:rsid w:val="004E4EED"/>
    <w:rsid w:val="004E64BE"/>
    <w:rsid w:val="004F3AAD"/>
    <w:rsid w:val="004F4E1B"/>
    <w:rsid w:val="00503AE2"/>
    <w:rsid w:val="00503EA4"/>
    <w:rsid w:val="00510767"/>
    <w:rsid w:val="0051340F"/>
    <w:rsid w:val="00537A30"/>
    <w:rsid w:val="0054004C"/>
    <w:rsid w:val="005661AC"/>
    <w:rsid w:val="00576429"/>
    <w:rsid w:val="00585781"/>
    <w:rsid w:val="00590B1F"/>
    <w:rsid w:val="00597F93"/>
    <w:rsid w:val="005C2C13"/>
    <w:rsid w:val="005C4734"/>
    <w:rsid w:val="005C7105"/>
    <w:rsid w:val="005E2D6A"/>
    <w:rsid w:val="0060531C"/>
    <w:rsid w:val="006206AE"/>
    <w:rsid w:val="0063090B"/>
    <w:rsid w:val="00632B00"/>
    <w:rsid w:val="006440A8"/>
    <w:rsid w:val="00657B25"/>
    <w:rsid w:val="0068642B"/>
    <w:rsid w:val="006B0E7F"/>
    <w:rsid w:val="006C5309"/>
    <w:rsid w:val="006C5935"/>
    <w:rsid w:val="0071214E"/>
    <w:rsid w:val="00720A18"/>
    <w:rsid w:val="007306E3"/>
    <w:rsid w:val="007674D3"/>
    <w:rsid w:val="007773E5"/>
    <w:rsid w:val="0078030A"/>
    <w:rsid w:val="00797873"/>
    <w:rsid w:val="007A72FE"/>
    <w:rsid w:val="008067D3"/>
    <w:rsid w:val="008116E4"/>
    <w:rsid w:val="008566D1"/>
    <w:rsid w:val="0086142B"/>
    <w:rsid w:val="00874485"/>
    <w:rsid w:val="008A031B"/>
    <w:rsid w:val="008B25FC"/>
    <w:rsid w:val="008D4E94"/>
    <w:rsid w:val="00903A0D"/>
    <w:rsid w:val="00925078"/>
    <w:rsid w:val="00940C69"/>
    <w:rsid w:val="00943FF5"/>
    <w:rsid w:val="00944D99"/>
    <w:rsid w:val="00946BDB"/>
    <w:rsid w:val="00947518"/>
    <w:rsid w:val="00947C32"/>
    <w:rsid w:val="00957F78"/>
    <w:rsid w:val="0097402B"/>
    <w:rsid w:val="0098736C"/>
    <w:rsid w:val="009A084E"/>
    <w:rsid w:val="009A4C48"/>
    <w:rsid w:val="009C33A4"/>
    <w:rsid w:val="009F57AE"/>
    <w:rsid w:val="00A11EB1"/>
    <w:rsid w:val="00A474AA"/>
    <w:rsid w:val="00A6711A"/>
    <w:rsid w:val="00A72358"/>
    <w:rsid w:val="00A9089A"/>
    <w:rsid w:val="00AA3C9B"/>
    <w:rsid w:val="00AB179B"/>
    <w:rsid w:val="00AB1AF5"/>
    <w:rsid w:val="00AC560E"/>
    <w:rsid w:val="00AE0472"/>
    <w:rsid w:val="00AF6AEC"/>
    <w:rsid w:val="00B056F2"/>
    <w:rsid w:val="00B07B87"/>
    <w:rsid w:val="00B50AF2"/>
    <w:rsid w:val="00B70E21"/>
    <w:rsid w:val="00B774BB"/>
    <w:rsid w:val="00B96A8A"/>
    <w:rsid w:val="00BD54DC"/>
    <w:rsid w:val="00BE49E1"/>
    <w:rsid w:val="00BF6C76"/>
    <w:rsid w:val="00C229EE"/>
    <w:rsid w:val="00C70C05"/>
    <w:rsid w:val="00C73D74"/>
    <w:rsid w:val="00C74211"/>
    <w:rsid w:val="00C85965"/>
    <w:rsid w:val="00C90673"/>
    <w:rsid w:val="00C96844"/>
    <w:rsid w:val="00CA3807"/>
    <w:rsid w:val="00CD7B2E"/>
    <w:rsid w:val="00D335A3"/>
    <w:rsid w:val="00D50858"/>
    <w:rsid w:val="00D636AF"/>
    <w:rsid w:val="00D73C99"/>
    <w:rsid w:val="00D73FAC"/>
    <w:rsid w:val="00D75D4C"/>
    <w:rsid w:val="00D8081D"/>
    <w:rsid w:val="00D851DF"/>
    <w:rsid w:val="00D900ED"/>
    <w:rsid w:val="00DB4A83"/>
    <w:rsid w:val="00DD3F5E"/>
    <w:rsid w:val="00DE11A8"/>
    <w:rsid w:val="00DE12B5"/>
    <w:rsid w:val="00DF06B5"/>
    <w:rsid w:val="00DF11A6"/>
    <w:rsid w:val="00E00632"/>
    <w:rsid w:val="00E1340B"/>
    <w:rsid w:val="00E30AEA"/>
    <w:rsid w:val="00E372F0"/>
    <w:rsid w:val="00E75CE6"/>
    <w:rsid w:val="00EB2334"/>
    <w:rsid w:val="00EB5655"/>
    <w:rsid w:val="00EB7076"/>
    <w:rsid w:val="00EC553E"/>
    <w:rsid w:val="00ED28B8"/>
    <w:rsid w:val="00F04898"/>
    <w:rsid w:val="00F57AAD"/>
    <w:rsid w:val="00F60D56"/>
    <w:rsid w:val="00F73C7D"/>
    <w:rsid w:val="00F87034"/>
    <w:rsid w:val="00FC5A28"/>
    <w:rsid w:val="00FD3B18"/>
    <w:rsid w:val="00FD41F2"/>
    <w:rsid w:val="00FE2259"/>
    <w:rsid w:val="00FE4D52"/>
    <w:rsid w:val="00FF5BE8"/>
    <w:rsid w:val="00FF7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B1086"/>
  <w15:chartTrackingRefBased/>
  <w15:docId w15:val="{27B81729-A408-4A5E-8EFA-5E5DEBE95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0D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E04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E04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E04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E04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ormalny tekst,Akapit z listą2,Akapit z listą 1,Chorzów - Akapit z listą,Tekst punktowanie"/>
    <w:basedOn w:val="Normalny"/>
    <w:uiPriority w:val="34"/>
    <w:qFormat/>
    <w:rsid w:val="002B38A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773E5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518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76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 DZP</dc:creator>
  <cp:keywords/>
  <dc:description/>
  <cp:lastModifiedBy>Agnieszka Szałachowska</cp:lastModifiedBy>
  <cp:revision>194</cp:revision>
  <cp:lastPrinted>2026-01-12T13:14:00Z</cp:lastPrinted>
  <dcterms:created xsi:type="dcterms:W3CDTF">2022-11-15T09:16:00Z</dcterms:created>
  <dcterms:modified xsi:type="dcterms:W3CDTF">2026-03-23T10:22:00Z</dcterms:modified>
</cp:coreProperties>
</file>